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319C" w14:textId="5650F69B" w:rsidR="000368BD" w:rsidRDefault="00DD164E">
      <w:pPr>
        <w:rPr>
          <w:b/>
          <w:bCs/>
        </w:rPr>
      </w:pPr>
      <w:r w:rsidRPr="00DD164E">
        <w:rPr>
          <w:b/>
          <w:bCs/>
        </w:rPr>
        <w:t>How we will respond to feedback</w:t>
      </w:r>
    </w:p>
    <w:tbl>
      <w:tblPr>
        <w:tblStyle w:val="GridTable2-Accent5"/>
        <w:tblW w:w="14175" w:type="dxa"/>
        <w:tblLook w:val="04A0" w:firstRow="1" w:lastRow="0" w:firstColumn="1" w:lastColumn="0" w:noHBand="0" w:noVBand="1"/>
      </w:tblPr>
      <w:tblGrid>
        <w:gridCol w:w="3397"/>
        <w:gridCol w:w="5812"/>
        <w:gridCol w:w="4966"/>
      </w:tblGrid>
      <w:tr w:rsidR="00DD164E" w:rsidRPr="00DD164E" w14:paraId="012A9BEF" w14:textId="77777777" w:rsidTr="00DD1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621D3D8D" w14:textId="77777777" w:rsidR="00DD164E" w:rsidRPr="00DD164E" w:rsidRDefault="00DD164E" w:rsidP="00DD164E">
            <w:pPr>
              <w:spacing w:after="160" w:line="259" w:lineRule="auto"/>
            </w:pPr>
            <w:r w:rsidRPr="00DD164E">
              <w:t>Who Provided the Feedback</w:t>
            </w:r>
          </w:p>
        </w:tc>
        <w:tc>
          <w:tcPr>
            <w:tcW w:w="5812" w:type="dxa"/>
            <w:hideMark/>
          </w:tcPr>
          <w:p w14:paraId="16CF342D" w14:textId="77777777" w:rsidR="00DD164E" w:rsidRPr="00DD164E" w:rsidRDefault="00DD164E" w:rsidP="00DD16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164E">
              <w:t>Our Response Commitment</w:t>
            </w:r>
          </w:p>
        </w:tc>
        <w:tc>
          <w:tcPr>
            <w:tcW w:w="4966" w:type="dxa"/>
            <w:hideMark/>
          </w:tcPr>
          <w:p w14:paraId="26114FAE" w14:textId="77777777" w:rsidR="00DD164E" w:rsidRPr="00DD164E" w:rsidRDefault="00DD164E" w:rsidP="00DD164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164E">
              <w:t>Who is Responsible</w:t>
            </w:r>
          </w:p>
        </w:tc>
      </w:tr>
      <w:tr w:rsidR="00DD164E" w:rsidRPr="00DD164E" w14:paraId="0FCFBB3C" w14:textId="77777777" w:rsidTr="00DD1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5AACCB82" w14:textId="77777777" w:rsidR="00DD164E" w:rsidRPr="00DD164E" w:rsidRDefault="00DD164E" w:rsidP="00DD164E">
            <w:pPr>
              <w:spacing w:after="160" w:line="259" w:lineRule="auto"/>
            </w:pPr>
            <w:r w:rsidRPr="00DD164E">
              <w:t>Individual Tenant (via Portal, SMS, Face-to-Face, telephone, Letters)</w:t>
            </w:r>
          </w:p>
        </w:tc>
        <w:tc>
          <w:tcPr>
            <w:tcW w:w="5812" w:type="dxa"/>
            <w:hideMark/>
          </w:tcPr>
          <w:p w14:paraId="32081019" w14:textId="77777777" w:rsidR="00DD164E" w:rsidRPr="00DD164E" w:rsidRDefault="00DD164E" w:rsidP="00DD16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164E">
              <w:rPr>
                <w:b/>
                <w:bCs/>
              </w:rPr>
              <w:t>You will receive a personal response detailing the action taken (via your online account, or directly).</w:t>
            </w:r>
          </w:p>
        </w:tc>
        <w:tc>
          <w:tcPr>
            <w:tcW w:w="4966" w:type="dxa"/>
            <w:hideMark/>
          </w:tcPr>
          <w:p w14:paraId="7A5E542A" w14:textId="77777777" w:rsidR="00DD164E" w:rsidRPr="00DD164E" w:rsidRDefault="00DD164E" w:rsidP="00DD164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D164E">
              <w:rPr>
                <w:b/>
                <w:bCs/>
              </w:rPr>
              <w:t>Service Managers.</w:t>
            </w:r>
          </w:p>
        </w:tc>
      </w:tr>
      <w:tr w:rsidR="00DD164E" w:rsidRPr="00DD164E" w14:paraId="64DE52AE" w14:textId="77777777" w:rsidTr="00DD1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14:paraId="2F4E9689" w14:textId="77777777" w:rsidR="00DD164E" w:rsidRPr="00DD164E" w:rsidRDefault="00DD164E" w:rsidP="00DD164E">
            <w:pPr>
              <w:spacing w:after="160" w:line="259" w:lineRule="auto"/>
            </w:pPr>
            <w:r w:rsidRPr="00DD164E">
              <w:t xml:space="preserve">Collective Voices (via </w:t>
            </w:r>
            <w:proofErr w:type="gramStart"/>
            <w:r w:rsidRPr="00DD164E">
              <w:t>Bi Monthly</w:t>
            </w:r>
            <w:proofErr w:type="gramEnd"/>
            <w:r w:rsidRPr="00DD164E">
              <w:t xml:space="preserve"> Bulletin, </w:t>
            </w:r>
            <w:proofErr w:type="gramStart"/>
            <w:r w:rsidRPr="00DD164E">
              <w:t>Social Media</w:t>
            </w:r>
            <w:proofErr w:type="gramEnd"/>
            <w:r w:rsidRPr="00DD164E">
              <w:t>, Website, Newsletter)</w:t>
            </w:r>
          </w:p>
        </w:tc>
        <w:tc>
          <w:tcPr>
            <w:tcW w:w="5812" w:type="dxa"/>
            <w:hideMark/>
          </w:tcPr>
          <w:p w14:paraId="74F1BFE9" w14:textId="77777777" w:rsidR="00DD164E" w:rsidRPr="00DD164E" w:rsidRDefault="00DD164E" w:rsidP="00DD16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164E">
              <w:rPr>
                <w:b/>
                <w:bCs/>
              </w:rPr>
              <w:t>We will provide a collective response detailing the action taken via all "Making you aware" channels. (you said we did)</w:t>
            </w:r>
          </w:p>
        </w:tc>
        <w:tc>
          <w:tcPr>
            <w:tcW w:w="4966" w:type="dxa"/>
            <w:hideMark/>
          </w:tcPr>
          <w:p w14:paraId="795C4C0C" w14:textId="77777777" w:rsidR="00DD164E" w:rsidRPr="00DD164E" w:rsidRDefault="00DD164E" w:rsidP="00DD164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D164E">
              <w:rPr>
                <w:b/>
                <w:bCs/>
              </w:rPr>
              <w:t xml:space="preserve">Performance and Insight Manager  </w:t>
            </w:r>
          </w:p>
        </w:tc>
      </w:tr>
    </w:tbl>
    <w:p w14:paraId="1F1D11E7" w14:textId="77777777" w:rsidR="00DD164E" w:rsidRPr="00DD164E" w:rsidRDefault="00DD164E">
      <w:pPr>
        <w:rPr>
          <w:b/>
          <w:bCs/>
        </w:rPr>
      </w:pPr>
    </w:p>
    <w:sectPr w:rsidR="00DD164E" w:rsidRPr="00DD164E" w:rsidSect="00DD16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4E"/>
    <w:rsid w:val="000368BD"/>
    <w:rsid w:val="00103467"/>
    <w:rsid w:val="008B51A9"/>
    <w:rsid w:val="00D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D862"/>
  <w15:chartTrackingRefBased/>
  <w15:docId w15:val="{4C561AC7-E2D1-446E-9A40-8E12340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64E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DD1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DD164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2026-03-03T09:23:00Z</dcterms:created>
  <dcterms:modified xsi:type="dcterms:W3CDTF">2026-03-03T09:25:00Z</dcterms:modified>
</cp:coreProperties>
</file>